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2B67" w:rsidRPr="00836A01" w:rsidRDefault="005328C1" w:rsidP="00836A01">
      <w:pPr>
        <w:tabs>
          <w:tab w:val="left" w:pos="5103"/>
          <w:tab w:val="left" w:pos="5529"/>
        </w:tabs>
        <w:spacing w:after="0"/>
        <w:ind w:right="170"/>
        <w:jc w:val="right"/>
        <w:rPr>
          <w:rFonts w:ascii="Times New Roman" w:hAnsi="Times New Roman"/>
          <w:sz w:val="24"/>
          <w:szCs w:val="24"/>
        </w:rPr>
      </w:pPr>
      <w:r w:rsidRPr="00807018">
        <w:rPr>
          <w:rFonts w:ascii="Times New Roman" w:hAnsi="Times New Roman"/>
          <w:sz w:val="24"/>
          <w:szCs w:val="24"/>
        </w:rPr>
        <w:t xml:space="preserve">Приложение № </w:t>
      </w:r>
      <w:r w:rsidR="00807018" w:rsidRPr="00807018">
        <w:rPr>
          <w:rFonts w:ascii="Times New Roman" w:hAnsi="Times New Roman"/>
          <w:sz w:val="24"/>
          <w:szCs w:val="24"/>
        </w:rPr>
        <w:t>1</w:t>
      </w:r>
      <w:r w:rsidRPr="00807018">
        <w:rPr>
          <w:rFonts w:ascii="Times New Roman" w:hAnsi="Times New Roman"/>
          <w:sz w:val="24"/>
          <w:szCs w:val="24"/>
        </w:rPr>
        <w:t xml:space="preserve"> к Техническому заданию</w:t>
      </w:r>
    </w:p>
    <w:p w:rsidR="00836A01" w:rsidRPr="00836A01" w:rsidRDefault="00836A01" w:rsidP="00E631B6">
      <w:pPr>
        <w:spacing w:after="0" w:line="259" w:lineRule="auto"/>
        <w:ind w:left="6804"/>
        <w:rPr>
          <w:rFonts w:ascii="Times New Roman" w:eastAsia="Calibri" w:hAnsi="Times New Roman" w:cs="Times New Roman"/>
          <w:sz w:val="16"/>
          <w:szCs w:val="16"/>
        </w:rPr>
      </w:pPr>
    </w:p>
    <w:p w:rsidR="001D2B67" w:rsidRPr="00E631B6" w:rsidRDefault="001D2B67" w:rsidP="00E631B6">
      <w:pPr>
        <w:spacing w:after="0" w:line="259" w:lineRule="auto"/>
        <w:ind w:left="6804"/>
        <w:rPr>
          <w:rFonts w:ascii="Times New Roman" w:eastAsia="Calibri" w:hAnsi="Times New Roman" w:cs="Times New Roman"/>
          <w:sz w:val="27"/>
          <w:szCs w:val="27"/>
        </w:rPr>
      </w:pPr>
      <w:r w:rsidRPr="00E631B6">
        <w:rPr>
          <w:rFonts w:ascii="Times New Roman" w:eastAsia="Calibri" w:hAnsi="Times New Roman" w:cs="Times New Roman"/>
          <w:sz w:val="27"/>
          <w:szCs w:val="27"/>
        </w:rPr>
        <w:t>«Утверждаю»</w:t>
      </w:r>
    </w:p>
    <w:p w:rsidR="001D2B67" w:rsidRPr="00E631B6" w:rsidRDefault="001D2B67" w:rsidP="00E631B6">
      <w:pPr>
        <w:spacing w:after="0" w:line="259" w:lineRule="auto"/>
        <w:ind w:left="6096"/>
        <w:rPr>
          <w:rFonts w:ascii="Times New Roman" w:eastAsia="Calibri" w:hAnsi="Times New Roman" w:cs="Times New Roman"/>
          <w:sz w:val="27"/>
          <w:szCs w:val="27"/>
        </w:rPr>
      </w:pPr>
      <w:r w:rsidRPr="00E631B6">
        <w:rPr>
          <w:rFonts w:ascii="Times New Roman" w:eastAsia="Calibri" w:hAnsi="Times New Roman" w:cs="Times New Roman"/>
          <w:sz w:val="27"/>
          <w:szCs w:val="27"/>
        </w:rPr>
        <w:t>Заместитель Генерального директора - главный инженер</w:t>
      </w:r>
    </w:p>
    <w:p w:rsidR="001D2B67" w:rsidRPr="00E631B6" w:rsidRDefault="001D2B67" w:rsidP="00E631B6">
      <w:pPr>
        <w:spacing w:after="0" w:line="259" w:lineRule="auto"/>
        <w:ind w:left="6096"/>
        <w:rPr>
          <w:rFonts w:ascii="Times New Roman" w:eastAsia="Calibri" w:hAnsi="Times New Roman" w:cs="Times New Roman"/>
          <w:sz w:val="27"/>
          <w:szCs w:val="27"/>
        </w:rPr>
      </w:pPr>
      <w:r w:rsidRPr="00E631B6">
        <w:rPr>
          <w:rFonts w:ascii="Times New Roman" w:eastAsia="Calibri" w:hAnsi="Times New Roman" w:cs="Times New Roman"/>
          <w:sz w:val="27"/>
          <w:szCs w:val="27"/>
        </w:rPr>
        <w:t>ОАО «Сангтудинская ГЭС-1»</w:t>
      </w:r>
    </w:p>
    <w:p w:rsidR="001D2B67" w:rsidRPr="00E631B6" w:rsidRDefault="00836A01" w:rsidP="00E631B6">
      <w:pPr>
        <w:spacing w:after="0" w:line="259" w:lineRule="auto"/>
        <w:ind w:left="6096"/>
        <w:rPr>
          <w:rFonts w:ascii="Times New Roman" w:eastAsia="Calibri" w:hAnsi="Times New Roman" w:cs="Times New Roman"/>
          <w:sz w:val="27"/>
          <w:szCs w:val="27"/>
        </w:rPr>
      </w:pPr>
      <w:r>
        <w:rPr>
          <w:rFonts w:ascii="Times New Roman" w:eastAsia="Calibri" w:hAnsi="Times New Roman" w:cs="Times New Roman"/>
          <w:sz w:val="27"/>
          <w:szCs w:val="27"/>
        </w:rPr>
        <w:t xml:space="preserve">______________ В.В. Козлов </w:t>
      </w:r>
      <w:r w:rsidR="001D2B67" w:rsidRPr="00E631B6">
        <w:rPr>
          <w:rFonts w:ascii="Times New Roman" w:eastAsia="Calibri" w:hAnsi="Times New Roman" w:cs="Times New Roman"/>
          <w:sz w:val="27"/>
          <w:szCs w:val="27"/>
        </w:rPr>
        <w:t xml:space="preserve"> </w:t>
      </w:r>
    </w:p>
    <w:p w:rsidR="001D2B67" w:rsidRPr="00E631B6" w:rsidRDefault="001D2B67" w:rsidP="00E631B6">
      <w:pPr>
        <w:spacing w:after="0" w:line="259" w:lineRule="auto"/>
        <w:ind w:left="6096" w:right="-1"/>
        <w:rPr>
          <w:rFonts w:ascii="Times New Roman" w:eastAsia="Calibri" w:hAnsi="Times New Roman" w:cs="Times New Roman"/>
          <w:sz w:val="27"/>
          <w:szCs w:val="27"/>
        </w:rPr>
      </w:pPr>
      <w:r w:rsidRPr="00E631B6">
        <w:rPr>
          <w:rFonts w:ascii="Times New Roman" w:eastAsia="Calibri" w:hAnsi="Times New Roman" w:cs="Times New Roman"/>
          <w:sz w:val="27"/>
          <w:szCs w:val="27"/>
        </w:rPr>
        <w:t>«</w:t>
      </w:r>
      <w:r w:rsidRPr="00E631B6">
        <w:rPr>
          <w:rFonts w:ascii="Times New Roman" w:eastAsia="Calibri" w:hAnsi="Times New Roman" w:cs="Times New Roman"/>
          <w:sz w:val="27"/>
          <w:szCs w:val="27"/>
          <w:u w:val="single"/>
        </w:rPr>
        <w:t xml:space="preserve">        </w:t>
      </w:r>
      <w:r w:rsidRPr="00E631B6">
        <w:rPr>
          <w:rFonts w:ascii="Times New Roman" w:eastAsia="Calibri" w:hAnsi="Times New Roman" w:cs="Times New Roman"/>
          <w:sz w:val="27"/>
          <w:szCs w:val="27"/>
        </w:rPr>
        <w:t xml:space="preserve"> » ____________</w:t>
      </w:r>
      <w:r w:rsidR="002E2E3C">
        <w:rPr>
          <w:rFonts w:ascii="Times New Roman" w:eastAsia="Calibri" w:hAnsi="Times New Roman" w:cs="Times New Roman"/>
          <w:sz w:val="27"/>
          <w:szCs w:val="27"/>
        </w:rPr>
        <w:t xml:space="preserve"> 2024</w:t>
      </w:r>
      <w:bookmarkStart w:id="0" w:name="_GoBack"/>
      <w:bookmarkEnd w:id="0"/>
      <w:r w:rsidRPr="00E631B6">
        <w:rPr>
          <w:rFonts w:ascii="Times New Roman" w:eastAsia="Calibri" w:hAnsi="Times New Roman" w:cs="Times New Roman"/>
          <w:sz w:val="27"/>
          <w:szCs w:val="27"/>
        </w:rPr>
        <w:t xml:space="preserve"> г.</w:t>
      </w:r>
    </w:p>
    <w:p w:rsidR="001D2B67" w:rsidRPr="00E631B6" w:rsidRDefault="001D2B67" w:rsidP="00E631B6">
      <w:pPr>
        <w:spacing w:before="360" w:after="0" w:line="259" w:lineRule="auto"/>
        <w:jc w:val="center"/>
        <w:rPr>
          <w:rFonts w:ascii="Times New Roman" w:hAnsi="Times New Roman"/>
          <w:sz w:val="27"/>
          <w:szCs w:val="27"/>
        </w:rPr>
      </w:pPr>
      <w:r w:rsidRPr="00E631B6">
        <w:rPr>
          <w:rFonts w:ascii="Times New Roman" w:hAnsi="Times New Roman"/>
          <w:sz w:val="27"/>
          <w:szCs w:val="27"/>
        </w:rPr>
        <w:t xml:space="preserve">Ведомость объемов работ </w:t>
      </w:r>
    </w:p>
    <w:p w:rsidR="001D2B67" w:rsidRPr="00E631B6" w:rsidRDefault="001D2B67" w:rsidP="00E631B6">
      <w:pPr>
        <w:spacing w:after="240" w:line="259" w:lineRule="auto"/>
        <w:jc w:val="center"/>
        <w:rPr>
          <w:rFonts w:ascii="Times New Roman" w:hAnsi="Times New Roman"/>
          <w:sz w:val="27"/>
          <w:szCs w:val="27"/>
        </w:rPr>
      </w:pPr>
      <w:r w:rsidRPr="00E631B6">
        <w:rPr>
          <w:rFonts w:ascii="Times New Roman" w:hAnsi="Times New Roman"/>
          <w:sz w:val="27"/>
          <w:szCs w:val="27"/>
        </w:rPr>
        <w:t>на проведение анализов турбинного и трансформаторного масел</w:t>
      </w:r>
    </w:p>
    <w:tbl>
      <w:tblPr>
        <w:tblW w:w="1006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851"/>
        <w:gridCol w:w="4961"/>
        <w:gridCol w:w="1276"/>
        <w:gridCol w:w="1134"/>
        <w:gridCol w:w="1843"/>
      </w:tblGrid>
      <w:tr w:rsidR="001D2B67" w:rsidRPr="00E631B6" w:rsidTr="00E631B6">
        <w:trPr>
          <w:trHeight w:val="88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B67" w:rsidRPr="00E631B6" w:rsidRDefault="001D2B67" w:rsidP="00E631B6">
            <w:pPr>
              <w:spacing w:after="0" w:line="259" w:lineRule="auto"/>
              <w:jc w:val="center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E631B6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 xml:space="preserve">№ </w:t>
            </w:r>
            <w:proofErr w:type="gramStart"/>
            <w:r w:rsidRPr="00E631B6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п</w:t>
            </w:r>
            <w:proofErr w:type="gramEnd"/>
            <w:r w:rsidRPr="00E631B6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/п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B67" w:rsidRPr="00E631B6" w:rsidRDefault="001D2B67" w:rsidP="00E631B6">
            <w:pPr>
              <w:spacing w:after="0" w:line="259" w:lineRule="auto"/>
              <w:jc w:val="center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E631B6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Наименование работ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B67" w:rsidRPr="00E631B6" w:rsidRDefault="001D2B67" w:rsidP="00E631B6">
            <w:pPr>
              <w:spacing w:after="0" w:line="259" w:lineRule="auto"/>
              <w:jc w:val="center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E631B6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Ед.</w:t>
            </w:r>
          </w:p>
          <w:p w:rsidR="001D2B67" w:rsidRPr="00E631B6" w:rsidRDefault="001D2B67" w:rsidP="00E631B6">
            <w:pPr>
              <w:spacing w:after="0" w:line="259" w:lineRule="auto"/>
              <w:jc w:val="center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E631B6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изм.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B67" w:rsidRPr="00E631B6" w:rsidRDefault="001D2B67" w:rsidP="00E631B6">
            <w:pPr>
              <w:spacing w:after="0" w:line="259" w:lineRule="auto"/>
              <w:jc w:val="center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E631B6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Кол-во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D2B67" w:rsidRPr="00E631B6" w:rsidRDefault="001D2B67" w:rsidP="00E631B6">
            <w:pPr>
              <w:spacing w:after="0" w:line="259" w:lineRule="auto"/>
              <w:jc w:val="center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E631B6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Примечание</w:t>
            </w:r>
          </w:p>
        </w:tc>
      </w:tr>
      <w:tr w:rsidR="00E631B6" w:rsidRPr="00E631B6" w:rsidTr="00E631B6">
        <w:trPr>
          <w:trHeight w:val="50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31B6" w:rsidRPr="00E631B6" w:rsidRDefault="00E631B6" w:rsidP="00E631B6">
            <w:pPr>
              <w:spacing w:after="0" w:line="259" w:lineRule="auto"/>
              <w:jc w:val="center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31B6" w:rsidRPr="00E631B6" w:rsidRDefault="00E631B6" w:rsidP="00E631B6">
            <w:pPr>
              <w:spacing w:after="0" w:line="259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E631B6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Турбинное масло: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31B6" w:rsidRPr="00E631B6" w:rsidRDefault="00E631B6" w:rsidP="00E631B6">
            <w:pPr>
              <w:spacing w:after="0" w:line="259" w:lineRule="auto"/>
              <w:jc w:val="center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31B6" w:rsidRPr="00E631B6" w:rsidRDefault="00E631B6" w:rsidP="00E631B6">
            <w:pPr>
              <w:spacing w:after="0" w:line="259" w:lineRule="auto"/>
              <w:jc w:val="center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E631B6" w:rsidRPr="00E631B6" w:rsidRDefault="00E631B6" w:rsidP="00E631B6">
            <w:pPr>
              <w:spacing w:after="0" w:line="259" w:lineRule="auto"/>
              <w:jc w:val="center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</w:p>
        </w:tc>
      </w:tr>
      <w:tr w:rsidR="001D2B67" w:rsidRPr="00E631B6" w:rsidTr="00E631B6">
        <w:trPr>
          <w:trHeight w:val="56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2B67" w:rsidRPr="00E631B6" w:rsidRDefault="0001377C" w:rsidP="00E631B6">
            <w:pPr>
              <w:spacing w:after="0" w:line="259" w:lineRule="auto"/>
              <w:ind w:left="34"/>
              <w:jc w:val="center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1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2B67" w:rsidRPr="00E631B6" w:rsidRDefault="001D2B67" w:rsidP="00E631B6">
            <w:pPr>
              <w:spacing w:after="0" w:line="259" w:lineRule="auto"/>
              <w:ind w:left="33" w:firstLine="5"/>
              <w:rPr>
                <w:rFonts w:ascii="Times New Roman" w:hAnsi="Times New Roman"/>
                <w:sz w:val="27"/>
                <w:szCs w:val="27"/>
              </w:rPr>
            </w:pPr>
            <w:r w:rsidRPr="00E631B6">
              <w:rPr>
                <w:rFonts w:ascii="Times New Roman" w:hAnsi="Times New Roman"/>
                <w:sz w:val="27"/>
                <w:szCs w:val="27"/>
              </w:rPr>
              <w:t xml:space="preserve">Определение количества растворенной воды в турбинном масле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2B67" w:rsidRPr="00E631B6" w:rsidRDefault="001D2B67" w:rsidP="00E631B6">
            <w:pPr>
              <w:spacing w:after="0" w:line="259" w:lineRule="auto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E631B6">
              <w:rPr>
                <w:rFonts w:ascii="Times New Roman" w:hAnsi="Times New Roman"/>
                <w:sz w:val="27"/>
                <w:szCs w:val="27"/>
              </w:rPr>
              <w:t>проба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2B67" w:rsidRPr="00E631B6" w:rsidRDefault="001D2B67" w:rsidP="00E631B6">
            <w:pPr>
              <w:spacing w:after="0" w:line="259" w:lineRule="auto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E631B6">
              <w:rPr>
                <w:rFonts w:ascii="Times New Roman" w:hAnsi="Times New Roman"/>
                <w:sz w:val="27"/>
                <w:szCs w:val="27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1D2B67" w:rsidRPr="00E631B6" w:rsidRDefault="001D2B67" w:rsidP="00E631B6">
            <w:pPr>
              <w:spacing w:after="0" w:line="259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</w:p>
        </w:tc>
      </w:tr>
      <w:tr w:rsidR="001D2B67" w:rsidRPr="00E631B6" w:rsidTr="00E631B6">
        <w:trPr>
          <w:trHeight w:val="56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2B67" w:rsidRPr="00E631B6" w:rsidRDefault="0001377C" w:rsidP="00E631B6">
            <w:pPr>
              <w:spacing w:after="0" w:line="259" w:lineRule="auto"/>
              <w:ind w:left="34"/>
              <w:jc w:val="center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2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D2B67" w:rsidRPr="00E631B6" w:rsidRDefault="001D2B67" w:rsidP="00E631B6">
            <w:pPr>
              <w:spacing w:after="0" w:line="259" w:lineRule="auto"/>
              <w:ind w:left="33"/>
              <w:rPr>
                <w:rFonts w:ascii="Times New Roman" w:hAnsi="Times New Roman"/>
                <w:sz w:val="27"/>
                <w:szCs w:val="27"/>
              </w:rPr>
            </w:pPr>
            <w:r w:rsidRPr="00E631B6">
              <w:rPr>
                <w:rFonts w:ascii="Times New Roman" w:hAnsi="Times New Roman"/>
                <w:sz w:val="27"/>
                <w:szCs w:val="27"/>
              </w:rPr>
              <w:t>Определение содержания механических примесей в турбинном масле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2B67" w:rsidRPr="00E631B6" w:rsidRDefault="001D2B67" w:rsidP="00E631B6">
            <w:pPr>
              <w:spacing w:after="0" w:line="259" w:lineRule="auto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E631B6">
              <w:rPr>
                <w:rFonts w:ascii="Times New Roman" w:hAnsi="Times New Roman"/>
                <w:sz w:val="27"/>
                <w:szCs w:val="27"/>
              </w:rPr>
              <w:t>проба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2B67" w:rsidRPr="00E631B6" w:rsidRDefault="001D2B67" w:rsidP="00E631B6">
            <w:pPr>
              <w:spacing w:after="0" w:line="259" w:lineRule="auto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E631B6">
              <w:rPr>
                <w:rFonts w:ascii="Times New Roman" w:hAnsi="Times New Roman"/>
                <w:sz w:val="27"/>
                <w:szCs w:val="27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1D2B67" w:rsidRPr="00E631B6" w:rsidRDefault="001D2B67" w:rsidP="00E631B6">
            <w:pPr>
              <w:spacing w:after="0" w:line="259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</w:p>
        </w:tc>
      </w:tr>
      <w:tr w:rsidR="001D2B67" w:rsidRPr="00E631B6" w:rsidTr="00E631B6">
        <w:trPr>
          <w:trHeight w:val="56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2B67" w:rsidRPr="00E631B6" w:rsidRDefault="0001377C" w:rsidP="00E631B6">
            <w:pPr>
              <w:spacing w:after="0" w:line="259" w:lineRule="auto"/>
              <w:ind w:left="34"/>
              <w:jc w:val="center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3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D2B67" w:rsidRPr="00E631B6" w:rsidRDefault="001D2B67" w:rsidP="00E631B6">
            <w:pPr>
              <w:spacing w:after="0" w:line="259" w:lineRule="auto"/>
              <w:ind w:firstLine="38"/>
              <w:rPr>
                <w:rFonts w:ascii="Times New Roman" w:hAnsi="Times New Roman"/>
                <w:sz w:val="27"/>
                <w:szCs w:val="27"/>
              </w:rPr>
            </w:pPr>
            <w:r w:rsidRPr="00E631B6">
              <w:rPr>
                <w:rFonts w:ascii="Times New Roman" w:hAnsi="Times New Roman"/>
                <w:sz w:val="27"/>
                <w:szCs w:val="27"/>
              </w:rPr>
              <w:t>Определение кислотного числа турбинного масла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2B67" w:rsidRPr="00E631B6" w:rsidRDefault="001D2B67" w:rsidP="00E631B6">
            <w:pPr>
              <w:spacing w:after="0" w:line="259" w:lineRule="auto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E631B6">
              <w:rPr>
                <w:rFonts w:ascii="Times New Roman" w:hAnsi="Times New Roman"/>
                <w:sz w:val="27"/>
                <w:szCs w:val="27"/>
              </w:rPr>
              <w:t>проба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2B67" w:rsidRPr="00E631B6" w:rsidRDefault="001D2B67" w:rsidP="00E631B6">
            <w:pPr>
              <w:spacing w:after="0" w:line="259" w:lineRule="auto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E631B6">
              <w:rPr>
                <w:rFonts w:ascii="Times New Roman" w:hAnsi="Times New Roman"/>
                <w:sz w:val="27"/>
                <w:szCs w:val="27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1D2B67" w:rsidRPr="00E631B6" w:rsidRDefault="001D2B67" w:rsidP="00E631B6">
            <w:pPr>
              <w:spacing w:after="0" w:line="259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</w:p>
        </w:tc>
      </w:tr>
      <w:tr w:rsidR="001D2B67" w:rsidRPr="00E631B6" w:rsidTr="00E631B6">
        <w:trPr>
          <w:trHeight w:val="56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2B67" w:rsidRPr="00E631B6" w:rsidRDefault="0001377C" w:rsidP="00E631B6">
            <w:pPr>
              <w:spacing w:after="0" w:line="259" w:lineRule="auto"/>
              <w:ind w:left="34"/>
              <w:jc w:val="center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4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D2B67" w:rsidRPr="00E631B6" w:rsidRDefault="001D2B67" w:rsidP="00E631B6">
            <w:pPr>
              <w:spacing w:after="0" w:line="259" w:lineRule="auto"/>
              <w:rPr>
                <w:rFonts w:ascii="Times New Roman" w:hAnsi="Times New Roman"/>
                <w:sz w:val="27"/>
                <w:szCs w:val="27"/>
              </w:rPr>
            </w:pPr>
            <w:r w:rsidRPr="00E631B6">
              <w:rPr>
                <w:rFonts w:ascii="Times New Roman" w:hAnsi="Times New Roman"/>
                <w:sz w:val="27"/>
                <w:szCs w:val="27"/>
              </w:rPr>
              <w:t>Определение водорастворимых кислот и щелочей турбинного масла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2B67" w:rsidRPr="00E631B6" w:rsidRDefault="001D2B67" w:rsidP="00E631B6">
            <w:pPr>
              <w:spacing w:after="0" w:line="259" w:lineRule="auto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E631B6">
              <w:rPr>
                <w:rFonts w:ascii="Times New Roman" w:hAnsi="Times New Roman"/>
                <w:sz w:val="27"/>
                <w:szCs w:val="27"/>
              </w:rPr>
              <w:t>проба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2B67" w:rsidRPr="00E631B6" w:rsidRDefault="001D2B67" w:rsidP="00E631B6">
            <w:pPr>
              <w:spacing w:after="0" w:line="259" w:lineRule="auto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E631B6">
              <w:rPr>
                <w:rFonts w:ascii="Times New Roman" w:hAnsi="Times New Roman"/>
                <w:sz w:val="27"/>
                <w:szCs w:val="27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1D2B67" w:rsidRPr="00E631B6" w:rsidRDefault="001D2B67" w:rsidP="00E631B6">
            <w:pPr>
              <w:spacing w:after="0" w:line="259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</w:p>
        </w:tc>
      </w:tr>
      <w:tr w:rsidR="00E631B6" w:rsidRPr="00E631B6" w:rsidTr="00E631B6">
        <w:trPr>
          <w:trHeight w:val="56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2B67" w:rsidRPr="00E631B6" w:rsidRDefault="0001377C" w:rsidP="00E631B6">
            <w:pPr>
              <w:spacing w:after="0" w:line="259" w:lineRule="auto"/>
              <w:ind w:left="34"/>
              <w:jc w:val="center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5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D2B67" w:rsidRPr="00E631B6" w:rsidRDefault="001D2B67" w:rsidP="00E631B6">
            <w:pPr>
              <w:spacing w:after="0" w:line="259" w:lineRule="auto"/>
              <w:rPr>
                <w:rFonts w:ascii="Times New Roman" w:hAnsi="Times New Roman"/>
                <w:sz w:val="27"/>
                <w:szCs w:val="27"/>
              </w:rPr>
            </w:pPr>
            <w:r w:rsidRPr="00E631B6">
              <w:rPr>
                <w:rFonts w:ascii="Times New Roman" w:hAnsi="Times New Roman"/>
                <w:sz w:val="27"/>
                <w:szCs w:val="27"/>
              </w:rPr>
              <w:t>Определение температуры вспышки турбинного масла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2B67" w:rsidRPr="00E631B6" w:rsidRDefault="001D2B67" w:rsidP="00E631B6">
            <w:pPr>
              <w:spacing w:after="0" w:line="259" w:lineRule="auto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E631B6">
              <w:rPr>
                <w:rFonts w:ascii="Times New Roman" w:hAnsi="Times New Roman"/>
                <w:sz w:val="27"/>
                <w:szCs w:val="27"/>
              </w:rPr>
              <w:t>проба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2B67" w:rsidRPr="00E631B6" w:rsidRDefault="001D2B67" w:rsidP="00E631B6">
            <w:pPr>
              <w:spacing w:after="0" w:line="259" w:lineRule="auto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E631B6">
              <w:rPr>
                <w:rFonts w:ascii="Times New Roman" w:hAnsi="Times New Roman"/>
                <w:sz w:val="27"/>
                <w:szCs w:val="27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1D2B67" w:rsidRPr="00E631B6" w:rsidRDefault="001D2B67" w:rsidP="00E631B6">
            <w:pPr>
              <w:spacing w:after="0" w:line="259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</w:p>
        </w:tc>
      </w:tr>
      <w:tr w:rsidR="00A67812" w:rsidRPr="00E631B6" w:rsidTr="00E631B6">
        <w:trPr>
          <w:trHeight w:val="56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67812" w:rsidRPr="00E631B6" w:rsidRDefault="00A67812" w:rsidP="00E631B6">
            <w:pPr>
              <w:spacing w:after="0" w:line="259" w:lineRule="auto"/>
              <w:ind w:left="34"/>
              <w:jc w:val="center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6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67812" w:rsidRPr="00E631B6" w:rsidRDefault="00A67812" w:rsidP="00020EB8">
            <w:pPr>
              <w:spacing w:after="0" w:line="259" w:lineRule="auto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Определение кинематической вязкости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67812" w:rsidRPr="00E631B6" w:rsidRDefault="00A67812" w:rsidP="00020EB8">
            <w:pPr>
              <w:spacing w:after="0" w:line="259" w:lineRule="auto"/>
              <w:jc w:val="center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проба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67812" w:rsidRPr="00E631B6" w:rsidRDefault="00A67812" w:rsidP="00020EB8">
            <w:pPr>
              <w:spacing w:after="0" w:line="259" w:lineRule="auto"/>
              <w:jc w:val="center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A67812" w:rsidRPr="00E631B6" w:rsidRDefault="00A67812" w:rsidP="00020EB8">
            <w:pPr>
              <w:spacing w:after="0" w:line="259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</w:p>
        </w:tc>
      </w:tr>
    </w:tbl>
    <w:p w:rsidR="001D2B67" w:rsidRPr="00E631B6" w:rsidRDefault="001D2B67" w:rsidP="00E631B6">
      <w:pPr>
        <w:spacing w:before="200" w:after="120" w:line="259" w:lineRule="auto"/>
        <w:rPr>
          <w:rFonts w:ascii="Times New Roman" w:hAnsi="Times New Roman"/>
          <w:sz w:val="27"/>
          <w:szCs w:val="27"/>
        </w:rPr>
      </w:pPr>
      <w:r w:rsidRPr="00E631B6">
        <w:rPr>
          <w:rFonts w:ascii="Times New Roman" w:hAnsi="Times New Roman"/>
          <w:sz w:val="27"/>
          <w:szCs w:val="27"/>
        </w:rPr>
        <w:t>Подписи:</w:t>
      </w:r>
    </w:p>
    <w:p w:rsidR="001D2B67" w:rsidRPr="00150CD6" w:rsidRDefault="001D2B67" w:rsidP="00E631B6">
      <w:pPr>
        <w:tabs>
          <w:tab w:val="left" w:pos="1620"/>
        </w:tabs>
        <w:spacing w:line="259" w:lineRule="auto"/>
        <w:rPr>
          <w:rFonts w:ascii="Times New Roman" w:hAnsi="Times New Roman"/>
          <w:sz w:val="10"/>
          <w:szCs w:val="10"/>
        </w:rPr>
      </w:pPr>
    </w:p>
    <w:p w:rsidR="00150CD6" w:rsidRDefault="00150CD6" w:rsidP="00150CD6">
      <w:pPr>
        <w:tabs>
          <w:tab w:val="left" w:pos="1620"/>
        </w:tabs>
        <w:spacing w:line="360" w:lineRule="auto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 xml:space="preserve">                 Начальник ЭТЦ    _</w:t>
      </w:r>
      <w:r w:rsidR="0020127D">
        <w:rPr>
          <w:rFonts w:ascii="Times New Roman" w:hAnsi="Times New Roman"/>
          <w:sz w:val="27"/>
          <w:szCs w:val="27"/>
        </w:rPr>
        <w:t>________________  Ш.Ш. Шералиев</w:t>
      </w:r>
    </w:p>
    <w:p w:rsidR="00150CD6" w:rsidRPr="00E631B6" w:rsidRDefault="00150CD6" w:rsidP="00D16133">
      <w:pPr>
        <w:tabs>
          <w:tab w:val="left" w:pos="1620"/>
        </w:tabs>
        <w:spacing w:line="360" w:lineRule="auto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 xml:space="preserve">                  Начальник ПТО   ____</w:t>
      </w:r>
      <w:r w:rsidR="0020127D">
        <w:rPr>
          <w:rFonts w:ascii="Times New Roman" w:hAnsi="Times New Roman"/>
          <w:sz w:val="27"/>
          <w:szCs w:val="27"/>
        </w:rPr>
        <w:t>_____________  С.В. Каландаров</w:t>
      </w:r>
      <w:r>
        <w:rPr>
          <w:rFonts w:ascii="Times New Roman" w:hAnsi="Times New Roman"/>
          <w:sz w:val="27"/>
          <w:szCs w:val="27"/>
        </w:rPr>
        <w:t xml:space="preserve">     </w:t>
      </w:r>
    </w:p>
    <w:sectPr w:rsidR="00150CD6" w:rsidRPr="00E631B6" w:rsidSect="00836A01">
      <w:pgSz w:w="11906" w:h="16838"/>
      <w:pgMar w:top="426" w:right="566" w:bottom="709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175F" w:rsidRDefault="00C5175F" w:rsidP="00D8729A">
      <w:pPr>
        <w:spacing w:after="0" w:line="240" w:lineRule="auto"/>
      </w:pPr>
      <w:r>
        <w:separator/>
      </w:r>
    </w:p>
  </w:endnote>
  <w:endnote w:type="continuationSeparator" w:id="0">
    <w:p w:rsidR="00C5175F" w:rsidRDefault="00C5175F" w:rsidP="00D872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175F" w:rsidRDefault="00C5175F" w:rsidP="00D8729A">
      <w:pPr>
        <w:spacing w:after="0" w:line="240" w:lineRule="auto"/>
      </w:pPr>
      <w:r>
        <w:separator/>
      </w:r>
    </w:p>
  </w:footnote>
  <w:footnote w:type="continuationSeparator" w:id="0">
    <w:p w:rsidR="00C5175F" w:rsidRDefault="00C5175F" w:rsidP="00D872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D156BE"/>
    <w:multiLevelType w:val="hybridMultilevel"/>
    <w:tmpl w:val="E3CEDE34"/>
    <w:lvl w:ilvl="0" w:tplc="23F0F26C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C445AA"/>
    <w:multiLevelType w:val="hybridMultilevel"/>
    <w:tmpl w:val="2DBCCBD0"/>
    <w:lvl w:ilvl="0" w:tplc="29D2AE2A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257A6C"/>
    <w:multiLevelType w:val="hybridMultilevel"/>
    <w:tmpl w:val="B3DA63DA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51351DE"/>
    <w:multiLevelType w:val="hybridMultilevel"/>
    <w:tmpl w:val="3C668356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D4C118C"/>
    <w:multiLevelType w:val="hybridMultilevel"/>
    <w:tmpl w:val="72AA4F7C"/>
    <w:lvl w:ilvl="0" w:tplc="6DBC661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F2B6074"/>
    <w:multiLevelType w:val="hybridMultilevel"/>
    <w:tmpl w:val="2DBCCBD0"/>
    <w:lvl w:ilvl="0" w:tplc="29D2AE2A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77B8"/>
    <w:rsid w:val="000067AB"/>
    <w:rsid w:val="0001377C"/>
    <w:rsid w:val="00057E9E"/>
    <w:rsid w:val="0008315C"/>
    <w:rsid w:val="000D5711"/>
    <w:rsid w:val="00133D24"/>
    <w:rsid w:val="00150CD6"/>
    <w:rsid w:val="001631D1"/>
    <w:rsid w:val="0019734B"/>
    <w:rsid w:val="001A2CA9"/>
    <w:rsid w:val="001C5E39"/>
    <w:rsid w:val="001D2B67"/>
    <w:rsid w:val="0020127D"/>
    <w:rsid w:val="0021303B"/>
    <w:rsid w:val="00242283"/>
    <w:rsid w:val="00257AB0"/>
    <w:rsid w:val="002774DE"/>
    <w:rsid w:val="002C152D"/>
    <w:rsid w:val="002C3F6C"/>
    <w:rsid w:val="002E2E3C"/>
    <w:rsid w:val="003263A8"/>
    <w:rsid w:val="0033627E"/>
    <w:rsid w:val="00391BD7"/>
    <w:rsid w:val="00394B55"/>
    <w:rsid w:val="003C3C18"/>
    <w:rsid w:val="003E4EE0"/>
    <w:rsid w:val="003E7431"/>
    <w:rsid w:val="003F470E"/>
    <w:rsid w:val="00442C79"/>
    <w:rsid w:val="00473787"/>
    <w:rsid w:val="004A0390"/>
    <w:rsid w:val="004A04AC"/>
    <w:rsid w:val="004A2467"/>
    <w:rsid w:val="005101A3"/>
    <w:rsid w:val="005236B2"/>
    <w:rsid w:val="00526427"/>
    <w:rsid w:val="005328C1"/>
    <w:rsid w:val="00566699"/>
    <w:rsid w:val="005A6CF2"/>
    <w:rsid w:val="005E2083"/>
    <w:rsid w:val="00645BD5"/>
    <w:rsid w:val="00652B82"/>
    <w:rsid w:val="00706CCB"/>
    <w:rsid w:val="0070729E"/>
    <w:rsid w:val="0075154F"/>
    <w:rsid w:val="007A3AAE"/>
    <w:rsid w:val="007C561D"/>
    <w:rsid w:val="00807018"/>
    <w:rsid w:val="00836A01"/>
    <w:rsid w:val="00837F8D"/>
    <w:rsid w:val="00840EAE"/>
    <w:rsid w:val="0085168E"/>
    <w:rsid w:val="00864DF3"/>
    <w:rsid w:val="0087264A"/>
    <w:rsid w:val="008D5DF9"/>
    <w:rsid w:val="008D601C"/>
    <w:rsid w:val="008D7A0E"/>
    <w:rsid w:val="008D7F9D"/>
    <w:rsid w:val="00902D2B"/>
    <w:rsid w:val="009165DC"/>
    <w:rsid w:val="0091712D"/>
    <w:rsid w:val="009228E7"/>
    <w:rsid w:val="00926B48"/>
    <w:rsid w:val="00934AD3"/>
    <w:rsid w:val="00937558"/>
    <w:rsid w:val="009603BC"/>
    <w:rsid w:val="00971EA8"/>
    <w:rsid w:val="009E7DFE"/>
    <w:rsid w:val="009F1947"/>
    <w:rsid w:val="00A1150C"/>
    <w:rsid w:val="00A12E1B"/>
    <w:rsid w:val="00A60D93"/>
    <w:rsid w:val="00A632CB"/>
    <w:rsid w:val="00A67812"/>
    <w:rsid w:val="00A75C09"/>
    <w:rsid w:val="00A90435"/>
    <w:rsid w:val="00A92BEE"/>
    <w:rsid w:val="00A93EA8"/>
    <w:rsid w:val="00B3684B"/>
    <w:rsid w:val="00B54687"/>
    <w:rsid w:val="00BA4F2C"/>
    <w:rsid w:val="00BD480C"/>
    <w:rsid w:val="00C377B8"/>
    <w:rsid w:val="00C5175F"/>
    <w:rsid w:val="00C73310"/>
    <w:rsid w:val="00C91C38"/>
    <w:rsid w:val="00CB37E1"/>
    <w:rsid w:val="00D02554"/>
    <w:rsid w:val="00D16133"/>
    <w:rsid w:val="00D71C5D"/>
    <w:rsid w:val="00D74041"/>
    <w:rsid w:val="00D77EDE"/>
    <w:rsid w:val="00D8729A"/>
    <w:rsid w:val="00DC555B"/>
    <w:rsid w:val="00DD2B14"/>
    <w:rsid w:val="00DE6F3C"/>
    <w:rsid w:val="00DF416F"/>
    <w:rsid w:val="00E05E87"/>
    <w:rsid w:val="00E06E91"/>
    <w:rsid w:val="00E100DE"/>
    <w:rsid w:val="00E32A6C"/>
    <w:rsid w:val="00E43A54"/>
    <w:rsid w:val="00E60C8D"/>
    <w:rsid w:val="00E631B6"/>
    <w:rsid w:val="00E96EE1"/>
    <w:rsid w:val="00E97B85"/>
    <w:rsid w:val="00F17871"/>
    <w:rsid w:val="00F25806"/>
    <w:rsid w:val="00F62E1E"/>
    <w:rsid w:val="00F74DE4"/>
    <w:rsid w:val="00F82CC4"/>
    <w:rsid w:val="00FA48C1"/>
    <w:rsid w:val="00FB5818"/>
    <w:rsid w:val="00FD5905"/>
    <w:rsid w:val="00FE2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E20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E20D3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0831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link w:val="a7"/>
    <w:uiPriority w:val="34"/>
    <w:qFormat/>
    <w:rsid w:val="00652B82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rsid w:val="001D2B6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E20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E20D3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0831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link w:val="a7"/>
    <w:uiPriority w:val="34"/>
    <w:qFormat/>
    <w:rsid w:val="00652B82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rsid w:val="001D2B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04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DF9A20-7D20-49EA-B514-25C622DE1D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133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Абдуджалил  Ибодов</cp:lastModifiedBy>
  <cp:revision>31</cp:revision>
  <cp:lastPrinted>2023-04-06T02:06:00Z</cp:lastPrinted>
  <dcterms:created xsi:type="dcterms:W3CDTF">2021-10-21T08:14:00Z</dcterms:created>
  <dcterms:modified xsi:type="dcterms:W3CDTF">2024-12-24T05:06:00Z</dcterms:modified>
</cp:coreProperties>
</file>